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5" w:rsidRPr="006039ED" w:rsidRDefault="006039ED" w:rsidP="006039E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6039ED">
        <w:rPr>
          <w:b/>
          <w:sz w:val="36"/>
          <w:szCs w:val="36"/>
          <w:u w:val="single"/>
        </w:rPr>
        <w:t>ΑΝΑΚΟΙΝΩΣΗ</w:t>
      </w:r>
    </w:p>
    <w:p w:rsidR="00282E05" w:rsidRDefault="00F87D99" w:rsidP="00C0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Θέμα: κατολίσθηση τοίχων στην περιοχή Πλαούλια της Αγ. Μαρίνας.</w:t>
      </w:r>
    </w:p>
    <w:p w:rsidR="00653D1C" w:rsidRDefault="00011A36" w:rsidP="00C07F3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Φέρεται σε γνώση των κατοίκων της Κάσου, ότι ύστερα από καταγγελία κατοίκων του συνοικισμού της Αγίας Μαρίνας στην περιοχή </w:t>
      </w:r>
      <w:r w:rsidR="00653D1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Πλαούλια</w:t>
      </w:r>
      <w:r w:rsidR="00653D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σε </w:t>
      </w:r>
      <w:r w:rsidR="00F87D99">
        <w:rPr>
          <w:b/>
          <w:sz w:val="28"/>
          <w:szCs w:val="28"/>
        </w:rPr>
        <w:t>οικόπεδο</w:t>
      </w:r>
      <w:r>
        <w:rPr>
          <w:b/>
          <w:sz w:val="28"/>
          <w:szCs w:val="28"/>
        </w:rPr>
        <w:t xml:space="preserve"> άγ</w:t>
      </w:r>
      <w:r w:rsidR="00653D1C">
        <w:rPr>
          <w:b/>
          <w:sz w:val="28"/>
          <w:szCs w:val="28"/>
        </w:rPr>
        <w:t>νωστου μέχρι στιγμής ιδιοκτήτη,</w:t>
      </w:r>
      <w:r w:rsidR="000C3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δύο τοίχοι κατ</w:t>
      </w:r>
      <w:r w:rsidR="000C3E44">
        <w:rPr>
          <w:b/>
          <w:sz w:val="28"/>
          <w:szCs w:val="28"/>
        </w:rPr>
        <w:t>έπεσαν λόγω των βροχοπτώσεων του</w:t>
      </w:r>
      <w:r w:rsidR="00653D1C">
        <w:rPr>
          <w:b/>
          <w:sz w:val="28"/>
          <w:szCs w:val="28"/>
        </w:rPr>
        <w:t xml:space="preserve"> </w:t>
      </w:r>
      <w:r w:rsidR="00F87D99">
        <w:rPr>
          <w:b/>
          <w:sz w:val="28"/>
          <w:szCs w:val="28"/>
        </w:rPr>
        <w:t>περασμένο</w:t>
      </w:r>
      <w:r w:rsidR="000C3E44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 xml:space="preserve"> χ</w:t>
      </w:r>
      <w:r w:rsidR="00B4084E">
        <w:rPr>
          <w:b/>
          <w:sz w:val="28"/>
          <w:szCs w:val="28"/>
        </w:rPr>
        <w:t>ειμώνα.</w:t>
      </w:r>
    </w:p>
    <w:p w:rsidR="00282E05" w:rsidRDefault="00B4084E" w:rsidP="00C07F3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Ύστερα από αυτοψία της Δημοτικής Υ</w:t>
      </w:r>
      <w:r w:rsidR="00011A36">
        <w:rPr>
          <w:b/>
          <w:sz w:val="28"/>
          <w:szCs w:val="28"/>
        </w:rPr>
        <w:t>πηρεσίας μας,</w:t>
      </w:r>
      <w:r w:rsidR="00653D1C">
        <w:rPr>
          <w:b/>
          <w:sz w:val="28"/>
          <w:szCs w:val="28"/>
        </w:rPr>
        <w:t xml:space="preserve"> το</w:t>
      </w:r>
      <w:r>
        <w:rPr>
          <w:b/>
          <w:sz w:val="28"/>
          <w:szCs w:val="28"/>
        </w:rPr>
        <w:t>υ Αντιδημάρχου κ. Ιωάννη Ν. Νικολάου,</w:t>
      </w:r>
      <w:r w:rsidR="00011A36">
        <w:rPr>
          <w:b/>
          <w:sz w:val="28"/>
          <w:szCs w:val="28"/>
        </w:rPr>
        <w:t xml:space="preserve"> οι πέτρες των δύο τοίχων που κατ</w:t>
      </w:r>
      <w:r>
        <w:rPr>
          <w:b/>
          <w:sz w:val="28"/>
          <w:szCs w:val="28"/>
        </w:rPr>
        <w:t>έπεσαν, αφενός, έχουν σωριαστεί εντός του δημοσίου δρόμου και τον έχουν φράξει, αφ’ ετέρου</w:t>
      </w:r>
      <w:r w:rsidR="00250926">
        <w:rPr>
          <w:b/>
          <w:sz w:val="28"/>
          <w:szCs w:val="28"/>
        </w:rPr>
        <w:t xml:space="preserve"> με την πρώτη βροχή </w:t>
      </w:r>
      <w:r>
        <w:rPr>
          <w:b/>
          <w:sz w:val="28"/>
          <w:szCs w:val="28"/>
        </w:rPr>
        <w:t xml:space="preserve">θα δημιουργηθεί και άλλη </w:t>
      </w:r>
      <w:r w:rsidR="00F87D99">
        <w:rPr>
          <w:b/>
          <w:sz w:val="28"/>
          <w:szCs w:val="28"/>
        </w:rPr>
        <w:t>κατολίσθηση</w:t>
      </w:r>
      <w:r>
        <w:rPr>
          <w:b/>
          <w:sz w:val="28"/>
          <w:szCs w:val="28"/>
        </w:rPr>
        <w:t>, η οποία θα προκαλέσει</w:t>
      </w:r>
      <w:r w:rsidR="00250926">
        <w:rPr>
          <w:b/>
          <w:sz w:val="28"/>
          <w:szCs w:val="28"/>
        </w:rPr>
        <w:t xml:space="preserve"> </w:t>
      </w:r>
      <w:r w:rsidR="000C3E44">
        <w:rPr>
          <w:b/>
          <w:sz w:val="28"/>
          <w:szCs w:val="28"/>
        </w:rPr>
        <w:t>σοβαρές ζημίες</w:t>
      </w:r>
      <w:r w:rsidR="00250926">
        <w:rPr>
          <w:b/>
          <w:sz w:val="28"/>
          <w:szCs w:val="28"/>
        </w:rPr>
        <w:t xml:space="preserve"> στα παρακείμενα κτίσματα</w:t>
      </w:r>
      <w:r>
        <w:rPr>
          <w:b/>
          <w:sz w:val="28"/>
          <w:szCs w:val="28"/>
        </w:rPr>
        <w:t xml:space="preserve"> </w:t>
      </w:r>
      <w:r w:rsidR="00653D1C">
        <w:rPr>
          <w:b/>
          <w:sz w:val="28"/>
          <w:szCs w:val="28"/>
        </w:rPr>
        <w:t xml:space="preserve">όπως </w:t>
      </w:r>
      <w:r>
        <w:rPr>
          <w:b/>
          <w:sz w:val="28"/>
          <w:szCs w:val="28"/>
        </w:rPr>
        <w:t>και</w:t>
      </w:r>
      <w:r w:rsidR="00653D1C">
        <w:rPr>
          <w:b/>
          <w:sz w:val="28"/>
          <w:szCs w:val="28"/>
        </w:rPr>
        <w:t xml:space="preserve"> στην</w:t>
      </w:r>
      <w:r>
        <w:rPr>
          <w:b/>
          <w:sz w:val="28"/>
          <w:szCs w:val="28"/>
        </w:rPr>
        <w:t xml:space="preserve"> εξωτερική στέρνα της οικίας της κ. Μαρίας Αντ. Μαλανδρή- Σκουλιού</w:t>
      </w:r>
      <w:r w:rsidR="00250926">
        <w:rPr>
          <w:b/>
          <w:sz w:val="28"/>
          <w:szCs w:val="28"/>
        </w:rPr>
        <w:t>.</w:t>
      </w:r>
    </w:p>
    <w:p w:rsidR="00653D1C" w:rsidRDefault="00250926" w:rsidP="00C07F3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Προς τον σκοπό αυτό,</w:t>
      </w:r>
      <w:r w:rsidR="00B4084E">
        <w:rPr>
          <w:b/>
          <w:sz w:val="28"/>
          <w:szCs w:val="28"/>
        </w:rPr>
        <w:t xml:space="preserve"> </w:t>
      </w:r>
      <w:r w:rsidR="00653D1C">
        <w:rPr>
          <w:b/>
          <w:sz w:val="28"/>
          <w:szCs w:val="28"/>
        </w:rPr>
        <w:t>πληροφορούμε τους κατοίκους της περιοχής, να μη διέρχονται από τα σημεία των δύο συγκεκριμένων δρόμων, προς αποφυγή</w:t>
      </w:r>
      <w:r w:rsidR="00B4084E">
        <w:rPr>
          <w:b/>
          <w:sz w:val="28"/>
          <w:szCs w:val="28"/>
        </w:rPr>
        <w:t xml:space="preserve"> θανατηφόρο</w:t>
      </w:r>
      <w:r w:rsidR="00653D1C">
        <w:rPr>
          <w:b/>
          <w:sz w:val="28"/>
          <w:szCs w:val="28"/>
        </w:rPr>
        <w:t>υ ατυχήματος.</w:t>
      </w:r>
    </w:p>
    <w:p w:rsidR="00250926" w:rsidRDefault="00653D1C" w:rsidP="00C07F3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Δήμος </w:t>
      </w:r>
      <w:r w:rsidR="00250926">
        <w:rPr>
          <w:b/>
          <w:sz w:val="28"/>
          <w:szCs w:val="28"/>
        </w:rPr>
        <w:t>Κάσου θα προβεί σε άμεση αποκατάσταση των τοίχων του εν λόγου οικοπέδου, οι δαπάνες του οποίου θα επιβαρύνουν τ</w:t>
      </w:r>
      <w:r>
        <w:rPr>
          <w:b/>
          <w:sz w:val="28"/>
          <w:szCs w:val="28"/>
        </w:rPr>
        <w:t>ον ιδιοκτήτη, του οποίου η ταυτότητα μέχρι στιγμής μας είναι άγνωστη</w:t>
      </w:r>
      <w:r w:rsidR="00250926">
        <w:rPr>
          <w:b/>
          <w:sz w:val="28"/>
          <w:szCs w:val="28"/>
        </w:rPr>
        <w:t>.</w:t>
      </w:r>
    </w:p>
    <w:p w:rsidR="00C07F30" w:rsidRDefault="00C07F30" w:rsidP="00C07F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649563" cy="3686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ολήσθηαη Πλαούλια c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3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7A" w:rsidRPr="00D4557A" w:rsidRDefault="00D4557A" w:rsidP="00D4557A">
      <w:pPr>
        <w:ind w:left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Εκ του Δήμου Κάσου</w:t>
      </w:r>
      <w:bookmarkStart w:id="0" w:name="_GoBack"/>
      <w:bookmarkEnd w:id="0"/>
    </w:p>
    <w:sectPr w:rsidR="00D4557A" w:rsidRPr="00D4557A" w:rsidSect="00C07F30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ED" w:rsidRDefault="006039ED" w:rsidP="006039ED">
      <w:pPr>
        <w:spacing w:after="0" w:line="240" w:lineRule="auto"/>
      </w:pPr>
      <w:r>
        <w:separator/>
      </w:r>
    </w:p>
  </w:endnote>
  <w:endnote w:type="continuationSeparator" w:id="0">
    <w:p w:rsidR="006039ED" w:rsidRDefault="006039ED" w:rsidP="006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ED" w:rsidRPr="006039ED" w:rsidRDefault="006039ED">
    <w:pPr>
      <w:pStyle w:val="a5"/>
      <w:rPr>
        <w:sz w:val="32"/>
        <w:szCs w:val="3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ED" w:rsidRDefault="006039ED" w:rsidP="006039ED">
      <w:pPr>
        <w:spacing w:after="0" w:line="240" w:lineRule="auto"/>
      </w:pPr>
      <w:r>
        <w:separator/>
      </w:r>
    </w:p>
  </w:footnote>
  <w:footnote w:type="continuationSeparator" w:id="0">
    <w:p w:rsidR="006039ED" w:rsidRDefault="006039ED" w:rsidP="0060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5"/>
    <w:rsid w:val="00011A36"/>
    <w:rsid w:val="000C3E44"/>
    <w:rsid w:val="00250926"/>
    <w:rsid w:val="00282E05"/>
    <w:rsid w:val="0044317C"/>
    <w:rsid w:val="00524013"/>
    <w:rsid w:val="005C1FC3"/>
    <w:rsid w:val="006039ED"/>
    <w:rsid w:val="00653D1C"/>
    <w:rsid w:val="0079771B"/>
    <w:rsid w:val="00B4084E"/>
    <w:rsid w:val="00C07F30"/>
    <w:rsid w:val="00D4557A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38CF"/>
  <w15:docId w15:val="{6F6B942B-6DC2-4B56-BD49-65919DE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7F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3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039ED"/>
  </w:style>
  <w:style w:type="paragraph" w:styleId="a5">
    <w:name w:val="footer"/>
    <w:basedOn w:val="a"/>
    <w:link w:val="Char1"/>
    <w:uiPriority w:val="99"/>
    <w:unhideWhenUsed/>
    <w:rsid w:val="00603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0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dcterms:created xsi:type="dcterms:W3CDTF">2017-09-14T09:41:00Z</dcterms:created>
  <dcterms:modified xsi:type="dcterms:W3CDTF">2017-09-14T10:28:00Z</dcterms:modified>
</cp:coreProperties>
</file>